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948" w:rsidRPr="00B455F3" w:rsidRDefault="00C15948" w:rsidP="00C1594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455F3">
        <w:rPr>
          <w:rFonts w:ascii="Times New Roman" w:eastAsia="Calibri" w:hAnsi="Times New Roman" w:cs="Times New Roman"/>
        </w:rPr>
        <w:t>Аннотация к рабочей программе</w:t>
      </w:r>
    </w:p>
    <w:p w:rsidR="00C15948" w:rsidRDefault="00C15948" w:rsidP="00C15948">
      <w:pPr>
        <w:rPr>
          <w:rFonts w:ascii="Times New Roman" w:hAnsi="Times New Roman" w:cs="Times New Roman"/>
          <w:b/>
          <w:sz w:val="24"/>
          <w:szCs w:val="24"/>
        </w:rPr>
      </w:pPr>
    </w:p>
    <w:p w:rsidR="00C15948" w:rsidRPr="00B05C3C" w:rsidRDefault="00B05C3C" w:rsidP="00C1594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      </w:t>
      </w:r>
      <w:r w:rsidRPr="00B05C3C">
        <w:rPr>
          <w:rFonts w:ascii="Times New Roman" w:hAnsi="Times New Roman" w:cs="Times New Roman"/>
          <w:sz w:val="28"/>
          <w:szCs w:val="28"/>
          <w:u w:val="single"/>
        </w:rPr>
        <w:t>алгебра и начала математического анализа</w:t>
      </w:r>
      <w:r w:rsidR="00C15948" w:rsidRPr="00B05C3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B05C3C">
        <w:rPr>
          <w:rFonts w:ascii="Times New Roman" w:hAnsi="Times New Roman" w:cs="Times New Roman"/>
          <w:sz w:val="28"/>
          <w:szCs w:val="28"/>
          <w:u w:val="single"/>
        </w:rPr>
        <w:t xml:space="preserve">10-11 </w:t>
      </w:r>
      <w:r w:rsidR="00C15948" w:rsidRPr="00B05C3C">
        <w:rPr>
          <w:rFonts w:ascii="Times New Roman" w:hAnsi="Times New Roman" w:cs="Times New Roman"/>
          <w:sz w:val="28"/>
          <w:szCs w:val="28"/>
          <w:u w:val="single"/>
        </w:rPr>
        <w:t>клас</w:t>
      </w:r>
      <w:proofErr w:type="gramStart"/>
      <w:r w:rsidR="00C15948" w:rsidRPr="00B05C3C">
        <w:rPr>
          <w:rFonts w:ascii="Times New Roman" w:hAnsi="Times New Roman" w:cs="Times New Roman"/>
          <w:sz w:val="28"/>
          <w:szCs w:val="28"/>
          <w:u w:val="single"/>
        </w:rPr>
        <w:t>с(</w:t>
      </w:r>
      <w:proofErr w:type="gramEnd"/>
      <w:r w:rsidR="00C15948" w:rsidRPr="00B05C3C">
        <w:rPr>
          <w:rFonts w:ascii="Times New Roman" w:hAnsi="Times New Roman" w:cs="Times New Roman"/>
          <w:sz w:val="28"/>
          <w:szCs w:val="28"/>
          <w:u w:val="single"/>
        </w:rPr>
        <w:t>ы)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C15948" w:rsidRPr="00B455F3" w:rsidTr="00901126">
        <w:trPr>
          <w:trHeight w:val="1791"/>
        </w:trPr>
        <w:tc>
          <w:tcPr>
            <w:tcW w:w="2235" w:type="dxa"/>
          </w:tcPr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Источни</w:t>
            </w:r>
            <w:proofErr w:type="gramStart"/>
            <w:r w:rsidRPr="00B455F3">
              <w:rPr>
                <w:rFonts w:ascii="Times New Roman" w:eastAsia="Calibri" w:hAnsi="Times New Roman" w:cs="Times New Roman"/>
                <w:b/>
              </w:rPr>
              <w:t>к(</w:t>
            </w:r>
            <w:proofErr w:type="gramEnd"/>
            <w:r w:rsidRPr="00B455F3">
              <w:rPr>
                <w:rFonts w:ascii="Times New Roman" w:eastAsia="Calibri" w:hAnsi="Times New Roman" w:cs="Times New Roman"/>
                <w:b/>
              </w:rPr>
              <w:t>-и)</w:t>
            </w:r>
            <w:r w:rsidRPr="00B455F3">
              <w:rPr>
                <w:rFonts w:ascii="Times New Roman" w:eastAsia="Calibri" w:hAnsi="Times New Roman" w:cs="Times New Roman"/>
              </w:rPr>
              <w:t>, на основе которого разработана рабочая программа</w:t>
            </w:r>
          </w:p>
        </w:tc>
        <w:tc>
          <w:tcPr>
            <w:tcW w:w="7371" w:type="dxa"/>
          </w:tcPr>
          <w:p w:rsidR="00C15948" w:rsidRPr="00B05C3C" w:rsidRDefault="00B05C3C" w:rsidP="00B05C3C">
            <w:pPr>
              <w:tabs>
                <w:tab w:val="left" w:pos="142"/>
              </w:tabs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05C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по алгебре разработана </w:t>
            </w:r>
            <w:r w:rsidRPr="00B05C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соответствии с Примерными программами среднего (полного) общего образования по математике базисного уровня, с учётом федерального компонента стандарта среднего (полного) общего образования, на основе авторских программ А. Г. Мордковича</w:t>
            </w:r>
          </w:p>
          <w:p w:rsidR="00C15948" w:rsidRDefault="00C15948" w:rsidP="00B05C3C">
            <w:pPr>
              <w:tabs>
                <w:tab w:val="left" w:pos="142"/>
              </w:tabs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15948" w:rsidRPr="008B3F2C" w:rsidRDefault="00C15948" w:rsidP="00B05C3C">
            <w:pPr>
              <w:tabs>
                <w:tab w:val="left" w:pos="142"/>
              </w:tabs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5948" w:rsidRPr="00B455F3" w:rsidTr="00901126">
        <w:trPr>
          <w:trHeight w:val="2428"/>
        </w:trPr>
        <w:tc>
          <w:tcPr>
            <w:tcW w:w="2235" w:type="dxa"/>
          </w:tcPr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Учебник</w:t>
            </w:r>
            <w:r w:rsidRPr="00B455F3">
              <w:rPr>
                <w:rFonts w:ascii="Times New Roman" w:eastAsia="Calibri" w:hAnsi="Times New Roman" w:cs="Times New Roman"/>
              </w:rPr>
              <w:t>, по которому ведётся изучение предмета. (Название, автор, для 10-11 классов указать уровень (базовый/углублённый),   издательство, год выпуска)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7371" w:type="dxa"/>
          </w:tcPr>
          <w:p w:rsidR="00B05C3C" w:rsidRPr="00B05C3C" w:rsidRDefault="00B05C3C" w:rsidP="00B05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C3C">
              <w:rPr>
                <w:rFonts w:ascii="Times New Roman" w:hAnsi="Times New Roman"/>
                <w:sz w:val="24"/>
                <w:szCs w:val="24"/>
              </w:rPr>
              <w:t xml:space="preserve">Математика: алгебра и начала математического анализа. 10–11 классы. Учебник для общеобразовательных организаций (базовый уровень). </w:t>
            </w:r>
          </w:p>
          <w:p w:rsidR="00B05C3C" w:rsidRPr="00B05C3C" w:rsidRDefault="00B05C3C" w:rsidP="00B05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C3C">
              <w:rPr>
                <w:rFonts w:ascii="Times New Roman" w:hAnsi="Times New Roman"/>
                <w:sz w:val="24"/>
                <w:szCs w:val="24"/>
              </w:rPr>
              <w:t>В 2ч.Ч.1/</w:t>
            </w:r>
            <w:proofErr w:type="spellStart"/>
            <w:r w:rsidRPr="00B05C3C">
              <w:rPr>
                <w:rFonts w:ascii="Times New Roman" w:hAnsi="Times New Roman"/>
                <w:sz w:val="24"/>
                <w:szCs w:val="24"/>
              </w:rPr>
              <w:t>А.Г.Мордкович</w:t>
            </w:r>
            <w:proofErr w:type="spellEnd"/>
            <w:r w:rsidRPr="00B05C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C3C">
              <w:rPr>
                <w:rFonts w:ascii="Times New Roman" w:hAnsi="Times New Roman"/>
                <w:sz w:val="24"/>
                <w:szCs w:val="24"/>
              </w:rPr>
              <w:t>П.В.Семенов</w:t>
            </w:r>
            <w:proofErr w:type="spellEnd"/>
            <w:r w:rsidRPr="00B05C3C">
              <w:rPr>
                <w:rFonts w:ascii="Times New Roman" w:hAnsi="Times New Roman"/>
                <w:sz w:val="24"/>
                <w:szCs w:val="24"/>
              </w:rPr>
              <w:t>.- М.: Мнемозина, 2019</w:t>
            </w:r>
          </w:p>
          <w:p w:rsidR="00B05C3C" w:rsidRPr="00B05C3C" w:rsidRDefault="00B05C3C" w:rsidP="00B05C3C">
            <w:pPr>
              <w:widowControl w:val="0"/>
              <w:autoSpaceDE w:val="0"/>
              <w:autoSpaceDN w:val="0"/>
              <w:spacing w:after="0" w:line="276" w:lineRule="exact"/>
              <w:ind w:hanging="36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05C3C" w:rsidRPr="00B05C3C" w:rsidRDefault="00B05C3C" w:rsidP="00B05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C3C">
              <w:rPr>
                <w:rFonts w:ascii="Times New Roman" w:hAnsi="Times New Roman"/>
                <w:sz w:val="24"/>
                <w:szCs w:val="24"/>
              </w:rPr>
              <w:t xml:space="preserve">Математика: алгебра и начала математического анализа. 10–11 классы. Учебник для общеобразовательных организаций (базовый уровень). </w:t>
            </w:r>
          </w:p>
          <w:p w:rsidR="00B05C3C" w:rsidRPr="00B05C3C" w:rsidRDefault="00B05C3C" w:rsidP="00B05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C3C">
              <w:rPr>
                <w:rFonts w:ascii="Times New Roman" w:hAnsi="Times New Roman"/>
                <w:sz w:val="24"/>
                <w:szCs w:val="24"/>
              </w:rPr>
              <w:t>В 2ч.Ч.2/</w:t>
            </w:r>
            <w:proofErr w:type="spellStart"/>
            <w:r w:rsidRPr="00B05C3C">
              <w:rPr>
                <w:rFonts w:ascii="Times New Roman" w:hAnsi="Times New Roman"/>
                <w:sz w:val="24"/>
                <w:szCs w:val="24"/>
              </w:rPr>
              <w:t>А.Г.Мордкович</w:t>
            </w:r>
            <w:proofErr w:type="spellEnd"/>
            <w:r w:rsidRPr="00B05C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05C3C">
              <w:rPr>
                <w:rFonts w:ascii="Times New Roman" w:hAnsi="Times New Roman"/>
                <w:sz w:val="24"/>
                <w:szCs w:val="24"/>
              </w:rPr>
              <w:t>П.В.Семенов</w:t>
            </w:r>
            <w:proofErr w:type="spellEnd"/>
            <w:r w:rsidRPr="00B05C3C">
              <w:rPr>
                <w:rFonts w:ascii="Times New Roman" w:hAnsi="Times New Roman"/>
                <w:sz w:val="24"/>
                <w:szCs w:val="24"/>
              </w:rPr>
              <w:t>.- М.: Мнемозина, 2019</w:t>
            </w:r>
          </w:p>
          <w:p w:rsidR="00B05C3C" w:rsidRPr="00B05C3C" w:rsidRDefault="00B05C3C" w:rsidP="00B05C3C">
            <w:pPr>
              <w:widowControl w:val="0"/>
              <w:autoSpaceDE w:val="0"/>
              <w:autoSpaceDN w:val="0"/>
              <w:spacing w:after="0" w:line="276" w:lineRule="exact"/>
              <w:ind w:hanging="36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15948" w:rsidRPr="00B05C3C" w:rsidRDefault="00C15948" w:rsidP="00B05C3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5948" w:rsidRPr="00B455F3" w:rsidTr="00901126">
        <w:trPr>
          <w:trHeight w:val="1791"/>
        </w:trPr>
        <w:tc>
          <w:tcPr>
            <w:tcW w:w="2235" w:type="dxa"/>
          </w:tcPr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  <w:r w:rsidRPr="00B455F3">
              <w:rPr>
                <w:rFonts w:ascii="Times New Roman" w:eastAsia="Calibri" w:hAnsi="Times New Roman" w:cs="Times New Roman"/>
              </w:rPr>
              <w:t>, отведённое на изучение предмета в неделю/в год</w:t>
            </w:r>
          </w:p>
        </w:tc>
        <w:tc>
          <w:tcPr>
            <w:tcW w:w="7371" w:type="dxa"/>
          </w:tcPr>
          <w:p w:rsidR="00B05C3C" w:rsidRPr="00B05C3C" w:rsidRDefault="00B05C3C" w:rsidP="00B05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5C3C">
              <w:rPr>
                <w:rFonts w:ascii="Times New Roman" w:eastAsia="Calibri" w:hAnsi="Times New Roman" w:cs="Times New Roman"/>
                <w:sz w:val="24"/>
                <w:szCs w:val="24"/>
              </w:rPr>
              <w:t>10 класс   -3 часа в неделю,   102 часа в год</w:t>
            </w:r>
          </w:p>
          <w:p w:rsidR="00C15948" w:rsidRPr="00B05C3C" w:rsidRDefault="00B05C3C" w:rsidP="00B05C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5C3C">
              <w:rPr>
                <w:rFonts w:ascii="Times New Roman" w:eastAsia="Calibri" w:hAnsi="Times New Roman" w:cs="Times New Roman"/>
                <w:sz w:val="24"/>
                <w:szCs w:val="24"/>
              </w:rPr>
              <w:t>11 класс   -3</w:t>
            </w:r>
            <w:r w:rsidRPr="00B05C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 в неделю,   102 часа в год</w:t>
            </w:r>
          </w:p>
        </w:tc>
      </w:tr>
      <w:tr w:rsidR="00C15948" w:rsidRPr="00B455F3" w:rsidTr="00901126">
        <w:trPr>
          <w:trHeight w:val="1258"/>
        </w:trPr>
        <w:tc>
          <w:tcPr>
            <w:tcW w:w="2235" w:type="dxa"/>
          </w:tcPr>
          <w:p w:rsidR="00C15948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(количество контрольных работ, диктантов….)</w:t>
            </w:r>
          </w:p>
        </w:tc>
        <w:tc>
          <w:tcPr>
            <w:tcW w:w="7371" w:type="dxa"/>
          </w:tcPr>
          <w:p w:rsidR="00B05C3C" w:rsidRDefault="00B05C3C" w:rsidP="009011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класс:   8 контрольных работ</w:t>
            </w:r>
          </w:p>
          <w:p w:rsidR="00C15948" w:rsidRPr="00B05C3C" w:rsidRDefault="00B05C3C" w:rsidP="00B05C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 класс:   7 контрольных работ</w:t>
            </w:r>
          </w:p>
        </w:tc>
      </w:tr>
      <w:tr w:rsidR="00C15948" w:rsidRPr="00B455F3" w:rsidTr="00B05C3C">
        <w:trPr>
          <w:trHeight w:val="6228"/>
        </w:trPr>
        <w:tc>
          <w:tcPr>
            <w:tcW w:w="2235" w:type="dxa"/>
          </w:tcPr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455F3">
              <w:rPr>
                <w:rFonts w:ascii="Times New Roman" w:eastAsia="Calibri" w:hAnsi="Times New Roman" w:cs="Times New Roman"/>
                <w:b/>
              </w:rPr>
              <w:lastRenderedPageBreak/>
              <w:t>Цели и задачи изучения предмета</w:t>
            </w:r>
          </w:p>
        </w:tc>
        <w:tc>
          <w:tcPr>
            <w:tcW w:w="7371" w:type="dxa"/>
          </w:tcPr>
          <w:p w:rsidR="00B05C3C" w:rsidRDefault="00B05C3C" w:rsidP="00B05C3C">
            <w:pPr>
              <w:pStyle w:val="a3"/>
              <w:shd w:val="clear" w:color="auto" w:fill="FFFFFF"/>
              <w:spacing w:before="0" w:beforeAutospacing="0" w:after="150" w:afterAutospacing="0"/>
              <w:ind w:left="175"/>
              <w:rPr>
                <w:color w:val="000000"/>
              </w:rPr>
            </w:pPr>
            <w:r>
              <w:rPr>
                <w:color w:val="000000"/>
              </w:rPr>
              <w:t xml:space="preserve">Цели: </w:t>
            </w:r>
          </w:p>
          <w:p w:rsidR="00B05C3C" w:rsidRPr="00B05C3C" w:rsidRDefault="00B05C3C" w:rsidP="00B05C3C">
            <w:pPr>
              <w:pStyle w:val="a3"/>
              <w:shd w:val="clear" w:color="auto" w:fill="FFFFFF"/>
              <w:spacing w:before="0" w:beforeAutospacing="0" w:after="150" w:afterAutospacing="0"/>
              <w:ind w:left="175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B05C3C">
              <w:rPr>
                <w:color w:val="000000"/>
              </w:rPr>
              <w:t>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      </w:r>
          </w:p>
          <w:p w:rsidR="00B05C3C" w:rsidRPr="00B05C3C" w:rsidRDefault="00B05C3C" w:rsidP="00B05C3C">
            <w:pPr>
              <w:pStyle w:val="a3"/>
              <w:shd w:val="clear" w:color="auto" w:fill="FFFFFF"/>
              <w:spacing w:before="0" w:beforeAutospacing="0" w:after="150" w:afterAutospacing="0"/>
              <w:ind w:left="175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B05C3C">
              <w:rPr>
                <w:color w:val="000000"/>
              </w:rPr>
              <w:t>Развития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      </w:r>
          </w:p>
          <w:p w:rsidR="00B05C3C" w:rsidRPr="00B05C3C" w:rsidRDefault="00B05C3C" w:rsidP="00B05C3C">
            <w:pPr>
              <w:pStyle w:val="a3"/>
              <w:shd w:val="clear" w:color="auto" w:fill="FFFFFF"/>
              <w:spacing w:before="0" w:beforeAutospacing="0" w:after="150" w:afterAutospacing="0"/>
              <w:ind w:left="175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B05C3C">
              <w:rPr>
                <w:color w:val="000000"/>
              </w:rPr>
              <w:t>Овладения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      </w:r>
          </w:p>
          <w:p w:rsidR="00B05C3C" w:rsidRPr="00B05C3C" w:rsidRDefault="00B05C3C" w:rsidP="00B05C3C">
            <w:pPr>
              <w:pStyle w:val="a3"/>
              <w:shd w:val="clear" w:color="auto" w:fill="FFFFFF"/>
              <w:spacing w:before="0" w:beforeAutospacing="0" w:after="150" w:afterAutospacing="0"/>
              <w:ind w:left="175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B05C3C">
              <w:rPr>
                <w:color w:val="000000"/>
              </w:rPr>
              <w:t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      </w:r>
          </w:p>
          <w:p w:rsidR="00B05C3C" w:rsidRPr="00B05C3C" w:rsidRDefault="00B05C3C" w:rsidP="00B05C3C">
            <w:pPr>
              <w:pStyle w:val="a3"/>
              <w:shd w:val="clear" w:color="auto" w:fill="FFFFFF"/>
              <w:spacing w:before="0" w:beforeAutospacing="0" w:after="150" w:afterAutospacing="0"/>
              <w:ind w:left="175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05C3C">
              <w:rPr>
                <w:color w:val="000000"/>
              </w:rPr>
              <w:t>адачи:</w:t>
            </w:r>
          </w:p>
          <w:p w:rsidR="00B05C3C" w:rsidRPr="00B05C3C" w:rsidRDefault="00B05C3C" w:rsidP="00B05C3C">
            <w:pPr>
              <w:pStyle w:val="a3"/>
              <w:shd w:val="clear" w:color="auto" w:fill="FFFFFF"/>
              <w:spacing w:before="0" w:beforeAutospacing="0" w:after="150" w:afterAutospacing="0"/>
              <w:ind w:left="175"/>
              <w:rPr>
                <w:color w:val="000000"/>
              </w:rPr>
            </w:pPr>
            <w:r w:rsidRPr="00B05C3C">
              <w:rPr>
                <w:color w:val="000000"/>
              </w:rPr>
              <w:t>Приобретение математических знаний;</w:t>
            </w:r>
          </w:p>
          <w:p w:rsidR="00B05C3C" w:rsidRPr="00B05C3C" w:rsidRDefault="00B05C3C" w:rsidP="00B05C3C">
            <w:pPr>
              <w:pStyle w:val="a3"/>
              <w:shd w:val="clear" w:color="auto" w:fill="FFFFFF"/>
              <w:spacing w:before="0" w:beforeAutospacing="0" w:after="150" w:afterAutospacing="0"/>
              <w:ind w:left="175"/>
              <w:rPr>
                <w:color w:val="000000"/>
              </w:rPr>
            </w:pPr>
            <w:r w:rsidRPr="00B05C3C">
              <w:rPr>
                <w:color w:val="000000"/>
              </w:rPr>
              <w:t>Овладения обобщёнными способами мыслительной, творческой деятельности;</w:t>
            </w:r>
          </w:p>
          <w:p w:rsidR="00C15948" w:rsidRPr="00B05C3C" w:rsidRDefault="00B05C3C" w:rsidP="00B05C3C">
            <w:pPr>
              <w:pStyle w:val="a3"/>
              <w:shd w:val="clear" w:color="auto" w:fill="FFFFFF"/>
              <w:spacing w:before="0" w:beforeAutospacing="0" w:after="150" w:afterAutospacing="0"/>
              <w:ind w:left="175"/>
              <w:rPr>
                <w:rFonts w:eastAsia="Calibri"/>
              </w:rPr>
            </w:pPr>
            <w:r w:rsidRPr="00B05C3C">
              <w:rPr>
                <w:color w:val="000000"/>
              </w:rPr>
              <w:t>Освоение компетенций: учебно-познавательной, коммуникативной, рефлексивной, личностного саморазвития, ценностно-ориентационной и профессионально-трудового выбора.</w:t>
            </w:r>
          </w:p>
          <w:p w:rsidR="00C15948" w:rsidRPr="00B05C3C" w:rsidRDefault="00C15948" w:rsidP="0090112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5948" w:rsidRPr="00B05C3C" w:rsidRDefault="00C15948" w:rsidP="0090112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5948" w:rsidRPr="00B455F3" w:rsidTr="00901126">
        <w:trPr>
          <w:trHeight w:val="1253"/>
        </w:trPr>
        <w:tc>
          <w:tcPr>
            <w:tcW w:w="2235" w:type="dxa"/>
          </w:tcPr>
          <w:p w:rsidR="00C15948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Составитель:</w:t>
            </w:r>
          </w:p>
          <w:p w:rsidR="00C15948" w:rsidRPr="00B455F3" w:rsidRDefault="00C15948" w:rsidP="009011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Ф.И.О </w:t>
            </w:r>
          </w:p>
        </w:tc>
        <w:tc>
          <w:tcPr>
            <w:tcW w:w="7371" w:type="dxa"/>
          </w:tcPr>
          <w:p w:rsidR="00C15948" w:rsidRPr="00B05C3C" w:rsidRDefault="00B05C3C" w:rsidP="009011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Лузина Т.В., Клепикова В.М</w:t>
            </w:r>
            <w:bookmarkStart w:id="0" w:name="_GoBack"/>
            <w:bookmarkEnd w:id="0"/>
          </w:p>
          <w:p w:rsidR="00C15948" w:rsidRPr="00B05C3C" w:rsidRDefault="00C15948" w:rsidP="009011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15948" w:rsidRPr="00B455F3" w:rsidRDefault="00C15948" w:rsidP="00C15948">
      <w:pPr>
        <w:rPr>
          <w:rFonts w:ascii="Calibri" w:eastAsia="Calibri" w:hAnsi="Calibri" w:cs="Times New Roman"/>
        </w:rPr>
      </w:pPr>
    </w:p>
    <w:p w:rsidR="0064622C" w:rsidRDefault="0064622C"/>
    <w:sectPr w:rsidR="00646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042BD"/>
    <w:multiLevelType w:val="multilevel"/>
    <w:tmpl w:val="3FE2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816C43"/>
    <w:multiLevelType w:val="multilevel"/>
    <w:tmpl w:val="0AB62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3A"/>
    <w:rsid w:val="000068EA"/>
    <w:rsid w:val="00040712"/>
    <w:rsid w:val="0004640C"/>
    <w:rsid w:val="00053F80"/>
    <w:rsid w:val="00056F0C"/>
    <w:rsid w:val="000A092B"/>
    <w:rsid w:val="000A4481"/>
    <w:rsid w:val="000B2977"/>
    <w:rsid w:val="000E15BF"/>
    <w:rsid w:val="00106FCC"/>
    <w:rsid w:val="00121D59"/>
    <w:rsid w:val="001669B7"/>
    <w:rsid w:val="0017551D"/>
    <w:rsid w:val="00187642"/>
    <w:rsid w:val="00201AC9"/>
    <w:rsid w:val="0021578F"/>
    <w:rsid w:val="002372CC"/>
    <w:rsid w:val="0026627B"/>
    <w:rsid w:val="00285A7B"/>
    <w:rsid w:val="002872AB"/>
    <w:rsid w:val="00287912"/>
    <w:rsid w:val="00296AFC"/>
    <w:rsid w:val="0032211C"/>
    <w:rsid w:val="00325831"/>
    <w:rsid w:val="00330A36"/>
    <w:rsid w:val="003827A3"/>
    <w:rsid w:val="00385DED"/>
    <w:rsid w:val="003A09A8"/>
    <w:rsid w:val="003C723B"/>
    <w:rsid w:val="003D0EE8"/>
    <w:rsid w:val="003D2B3C"/>
    <w:rsid w:val="004637CC"/>
    <w:rsid w:val="004842F6"/>
    <w:rsid w:val="00500C3A"/>
    <w:rsid w:val="00503C8B"/>
    <w:rsid w:val="00514388"/>
    <w:rsid w:val="005D17D5"/>
    <w:rsid w:val="005D3F0C"/>
    <w:rsid w:val="00600D89"/>
    <w:rsid w:val="00624041"/>
    <w:rsid w:val="0064622C"/>
    <w:rsid w:val="00646C34"/>
    <w:rsid w:val="00651613"/>
    <w:rsid w:val="00664F28"/>
    <w:rsid w:val="006C3AF6"/>
    <w:rsid w:val="006E5E3C"/>
    <w:rsid w:val="00712992"/>
    <w:rsid w:val="00734CBA"/>
    <w:rsid w:val="00762652"/>
    <w:rsid w:val="0076333E"/>
    <w:rsid w:val="00793CF9"/>
    <w:rsid w:val="007A71EC"/>
    <w:rsid w:val="007C73A1"/>
    <w:rsid w:val="0081287B"/>
    <w:rsid w:val="00847A73"/>
    <w:rsid w:val="00877EB5"/>
    <w:rsid w:val="008A0EE6"/>
    <w:rsid w:val="00935A75"/>
    <w:rsid w:val="009906AE"/>
    <w:rsid w:val="009B5173"/>
    <w:rsid w:val="009C226E"/>
    <w:rsid w:val="009F069D"/>
    <w:rsid w:val="00A1457A"/>
    <w:rsid w:val="00A61281"/>
    <w:rsid w:val="00A868F2"/>
    <w:rsid w:val="00AC5063"/>
    <w:rsid w:val="00AF053C"/>
    <w:rsid w:val="00B02F0A"/>
    <w:rsid w:val="00B05C3C"/>
    <w:rsid w:val="00B7035C"/>
    <w:rsid w:val="00BF3835"/>
    <w:rsid w:val="00C02E69"/>
    <w:rsid w:val="00C03A16"/>
    <w:rsid w:val="00C15224"/>
    <w:rsid w:val="00C15948"/>
    <w:rsid w:val="00C53B11"/>
    <w:rsid w:val="00C53F14"/>
    <w:rsid w:val="00C93581"/>
    <w:rsid w:val="00CC4B74"/>
    <w:rsid w:val="00CC659D"/>
    <w:rsid w:val="00CE731D"/>
    <w:rsid w:val="00D067F0"/>
    <w:rsid w:val="00D15854"/>
    <w:rsid w:val="00D61455"/>
    <w:rsid w:val="00DB23CD"/>
    <w:rsid w:val="00DD2A0D"/>
    <w:rsid w:val="00DE3EFA"/>
    <w:rsid w:val="00E12550"/>
    <w:rsid w:val="00E57AE5"/>
    <w:rsid w:val="00E75AD1"/>
    <w:rsid w:val="00E86F9B"/>
    <w:rsid w:val="00EB5E87"/>
    <w:rsid w:val="00ED558C"/>
    <w:rsid w:val="00EE27E6"/>
    <w:rsid w:val="00EE45A9"/>
    <w:rsid w:val="00F74D78"/>
    <w:rsid w:val="00F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5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5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9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374</Words>
  <Characters>2138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2023-01-15T07:26:00Z</dcterms:created>
  <dcterms:modified xsi:type="dcterms:W3CDTF">2023-01-15T07:52:00Z</dcterms:modified>
</cp:coreProperties>
</file>